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7F" w:rsidRPr="00553BF8" w:rsidRDefault="0036647F" w:rsidP="0036647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47F" w:rsidRPr="00553BF8" w:rsidRDefault="0036647F" w:rsidP="0036647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BF8">
        <w:rPr>
          <w:rFonts w:ascii="Times New Roman" w:hAnsi="Times New Roman" w:cs="Times New Roman"/>
          <w:color w:val="000000" w:themeColor="text1"/>
          <w:sz w:val="24"/>
          <w:szCs w:val="24"/>
        </w:rPr>
        <w:t>ОГБОУ «</w:t>
      </w:r>
      <w:proofErr w:type="spellStart"/>
      <w:r w:rsidRPr="00553BF8">
        <w:rPr>
          <w:rFonts w:ascii="Times New Roman" w:hAnsi="Times New Roman" w:cs="Times New Roman"/>
          <w:color w:val="000000" w:themeColor="text1"/>
          <w:sz w:val="24"/>
          <w:szCs w:val="24"/>
        </w:rPr>
        <w:t>Ровеньская</w:t>
      </w:r>
      <w:proofErr w:type="spellEnd"/>
      <w:r w:rsidRPr="00553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 с углубленным изучением отдельных предметов»</w:t>
      </w:r>
    </w:p>
    <w:p w:rsidR="0036647F" w:rsidRDefault="0036647F" w:rsidP="0036647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28"/>
          <w:szCs w:val="28"/>
        </w:rPr>
      </w:pPr>
    </w:p>
    <w:p w:rsidR="0036647F" w:rsidRDefault="0036647F" w:rsidP="0036647F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Памятка для родителей по половой неприкосновенности несовершеннолетних</w:t>
      </w:r>
    </w:p>
    <w:p w:rsidR="0036647F" w:rsidRDefault="0036647F" w:rsidP="0036647F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Уважаемые родители!</w:t>
      </w:r>
    </w:p>
    <w:p w:rsidR="0036647F" w:rsidRPr="0036647F" w:rsidRDefault="0036647F" w:rsidP="0036647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647F">
        <w:rPr>
          <w:rStyle w:val="c1"/>
          <w:color w:val="000000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1"/>
          <w:color w:val="000000"/>
        </w:rPr>
        <w:t>Избежать насилия можно, но для этого помогите ребенку усвоить </w:t>
      </w:r>
      <w:r w:rsidRPr="0036647F">
        <w:rPr>
          <w:rStyle w:val="c6"/>
          <w:b/>
          <w:bCs/>
          <w:color w:val="000000"/>
        </w:rPr>
        <w:t>«Пра</w:t>
      </w:r>
      <w:r>
        <w:rPr>
          <w:rStyle w:val="c6"/>
          <w:b/>
          <w:bCs/>
          <w:color w:val="000000"/>
        </w:rPr>
        <w:t xml:space="preserve">вило пяти </w:t>
      </w:r>
      <w:r w:rsidRPr="0036647F">
        <w:rPr>
          <w:rStyle w:val="c6"/>
          <w:b/>
          <w:bCs/>
          <w:color w:val="000000"/>
        </w:rPr>
        <w:t>«нельзя».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0"/>
          <w:b/>
          <w:bCs/>
          <w:i/>
          <w:iCs/>
          <w:color w:val="000000"/>
        </w:rPr>
        <w:t>«Правило пяти «нельзя».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1"/>
          <w:color w:val="000000"/>
        </w:rPr>
        <w:t>- Нельзя разговаривать с незнакомцами на улице и впускать их в дом.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1"/>
          <w:color w:val="000000"/>
        </w:rPr>
        <w:t>- Нельзя заходить с ними вместе в подъезд и лифт.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1"/>
          <w:color w:val="000000"/>
        </w:rPr>
        <w:t>- Нельзя садиться в чужую машину.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1"/>
          <w:color w:val="000000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36647F" w:rsidRPr="0036647F" w:rsidRDefault="0036647F" w:rsidP="0036647F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36647F">
        <w:rPr>
          <w:rStyle w:val="c1"/>
          <w:color w:val="000000"/>
        </w:rPr>
        <w:t>- Нельзя задерживаться на улице одному, особенно с наступлением темноты.</w:t>
      </w:r>
    </w:p>
    <w:p w:rsidR="0036647F" w:rsidRPr="0036647F" w:rsidRDefault="0036647F" w:rsidP="0036647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Родители ВСЕГДА должны знать куда, к кому идет ребенок, как его можно найти. 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Убедите детей, что призыв о помощи – это не свидетельство трусости, а необходимое средство защиты или даже спасения. Пусть </w:t>
      </w:r>
      <w:r w:rsidRPr="003664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смело зовут на помощь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 в случае чьих-либо домогательств.</w:t>
      </w:r>
    </w:p>
    <w:p w:rsidR="0036647F" w:rsidRPr="0036647F" w:rsidRDefault="0036647F" w:rsidP="0036647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относительно какого-то незнакомца у подростка </w:t>
      </w:r>
      <w:r w:rsidRPr="003664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возникли подозрения,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 пусть сразу же сменит маршрут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По телефону пусть сделает вид, что на улице его встретит папа или взрослый друг. Надо сказать об этом громко в трубку телефона.</w:t>
      </w:r>
    </w:p>
    <w:p w:rsidR="0036647F" w:rsidRPr="0036647F" w:rsidRDefault="0036647F" w:rsidP="0036647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Мобильный телефон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 сегодня решает многие проблемы. Необходимо контролировать, чтобы аккумулятор был всегда заряжен, а номер телефона родителей, а также </w:t>
      </w:r>
      <w:r w:rsidRPr="003664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«102»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 находился в режиме быстрого набора или на рабочем столе смартфона.</w:t>
      </w:r>
    </w:p>
    <w:p w:rsidR="0036647F" w:rsidRPr="0036647F" w:rsidRDefault="0036647F" w:rsidP="0036647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Особое внимание подросток должен обращать на автомобили,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 которые проезжают мимо. Если возникли подозрения или реальная угроза, надо перейти на противоположную сторону улицы или бежать в сторону, противоположную движению автомобиля.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Научите ребенка всегда отвечать «Нет!»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Если ему предлагают зайти в гости или подвезти до дома, пусть даже это соседи.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Если за ним в школу или детский сад пришел посторонний, а родители не предупреждали его об этом заранее.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Если в отсутствие родителей пришел незнакомый (малознакомый) человек и просит впустить его в квартиру.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Если незнакомец угощает чем-нибудь с целью познакомиться и провести с тобой время.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Как понять, что ребенок или подросток подвергался сексуальному насилию?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Вялость, апатия, пренебрежение к своему внешнему виду;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Постоянное чувство одиночества, бесполезности, грусти, общее снижение настроения;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Уход от контактов, изоляция от друзей и близких или поиск контакта с целью найти сочувствие и понимание;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Нарушение умственных процессов (мышления, восприятия, памяти, внимания), снижение качества выполняемой учебной работы;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– Отсутствие целей и планов на будущее;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Чувство мотивированной или немотивированной тревожности, страха, отчаяния;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Пессимистическая оценка своих достижений;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Неуверенность в себе, снижение самооценки.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–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Проблемы со сном, кош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мары, страх перед засыпанием.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–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Г</w:t>
      </w:r>
      <w:proofErr w:type="gramEnd"/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оловные боли, боли в же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лудке, соматические симптомы.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–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Повышенная агрессивность и (или) высокая активность (</w:t>
      </w:r>
      <w:proofErr w:type="spellStart"/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гиперактивность</w:t>
      </w:r>
      <w:proofErr w:type="spellEnd"/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).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– Постоянная тревога по поводу возможной опасности или беспокойство по поводу безопасности любимых людей.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– Признаки, связанные со здоровьем.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– Нежелание общения и неучастие в играх и любимых занятиях.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Поддержите ребенка или подростка в трудной ситуации.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— Формируйте самооценку детей. Дети, нуждаются в ежедневном напоминании, что они любимы, умны и важны.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— Решайте все проблемы без жестокости, проявляя уважение к детям.</w:t>
      </w:r>
    </w:p>
    <w:p w:rsidR="0036647F" w:rsidRPr="0036647F" w:rsidRDefault="0036647F" w:rsidP="0036647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Вы заметили странность в поведении ребенка, поговорите с ним о том, что его беспокоит.</w:t>
      </w:r>
    </w:p>
    <w:p w:rsidR="0036647F" w:rsidRPr="0036647F" w:rsidRDefault="0036647F" w:rsidP="0036647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В разговоре с мальчиком лучше участвовать отцу, без присутствия матери.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Что вы можете сделать, чтоб обезопасить своих детей.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Не оставляйте на улице маленького ребенка без присмотра. Если ваши дети школьного возраста, пусть они всегда сообщают, где 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с кем проводят время. – Запретите ребенку гулять в опасных местах, дружить 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ребятами, склонными к бродяжничеству, пропуску уроков.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Объясните ребенку правила поведения, когда он остается один на улице либо дома;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– Расскажите ребёнку, ч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–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незнакомыми людьми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– 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достаточно участковому</w:t>
      </w:r>
      <w:proofErr w:type="gramEnd"/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проверить документы, как потенциальный преступник исчезает </w:t>
      </w: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36647F" w:rsidRPr="0036647F" w:rsidRDefault="0036647F" w:rsidP="003664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6647F">
        <w:rPr>
          <w:rFonts w:ascii="Times New Roman" w:eastAsia="Times New Roman" w:hAnsi="Times New Roman" w:cs="Times New Roman"/>
          <w:color w:val="111111"/>
          <w:sz w:val="24"/>
          <w:szCs w:val="24"/>
        </w:rPr>
        <w:t>–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DC29B2" w:rsidRPr="0036647F" w:rsidRDefault="00DC29B2">
      <w:pPr>
        <w:rPr>
          <w:rFonts w:ascii="Times New Roman" w:hAnsi="Times New Roman" w:cs="Times New Roman"/>
          <w:sz w:val="24"/>
          <w:szCs w:val="24"/>
        </w:rPr>
      </w:pPr>
    </w:p>
    <w:sectPr w:rsidR="00DC29B2" w:rsidRPr="0036647F" w:rsidSect="003664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6ED"/>
    <w:multiLevelType w:val="multilevel"/>
    <w:tmpl w:val="DBFA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97E20"/>
    <w:multiLevelType w:val="multilevel"/>
    <w:tmpl w:val="AD1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647F"/>
    <w:rsid w:val="0036647F"/>
    <w:rsid w:val="00DC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6647F"/>
  </w:style>
  <w:style w:type="paragraph" w:customStyle="1" w:styleId="c7">
    <w:name w:val="c7"/>
    <w:basedOn w:val="a"/>
    <w:rsid w:val="003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6647F"/>
  </w:style>
  <w:style w:type="paragraph" w:customStyle="1" w:styleId="c2">
    <w:name w:val="c2"/>
    <w:basedOn w:val="a"/>
    <w:rsid w:val="003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6647F"/>
  </w:style>
  <w:style w:type="paragraph" w:customStyle="1" w:styleId="c3">
    <w:name w:val="c3"/>
    <w:basedOn w:val="a"/>
    <w:rsid w:val="003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66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848</Words>
  <Characters>4838</Characters>
  <Application>Microsoft Office Word</Application>
  <DocSecurity>0</DocSecurity>
  <Lines>40</Lines>
  <Paragraphs>11</Paragraphs>
  <ScaleCrop>false</ScaleCrop>
  <Company>HP Inc.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Релаксация</dc:creator>
  <cp:keywords/>
  <dc:description/>
  <cp:lastModifiedBy>Релаксация</cp:lastModifiedBy>
  <cp:revision>2</cp:revision>
  <dcterms:created xsi:type="dcterms:W3CDTF">2022-10-31T08:23:00Z</dcterms:created>
  <dcterms:modified xsi:type="dcterms:W3CDTF">2022-10-31T08:31:00Z</dcterms:modified>
</cp:coreProperties>
</file>